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750"/>
      </w:tblGrid>
      <w:tr w:rsidR="00BE722A" w14:paraId="7AC29C51" w14:textId="77777777">
        <w:tc>
          <w:tcPr>
            <w:tcW w:w="10750" w:type="dxa"/>
            <w:shd w:val="clear" w:color="auto" w:fill="auto"/>
          </w:tcPr>
          <w:p w14:paraId="5C9DCB15" w14:textId="77777777" w:rsidR="00BE722A" w:rsidRDefault="003149A4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 w14:paraId="2C84B939" w14:textId="77777777" w:rsidR="00BE722A" w:rsidRDefault="003149A4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CONGE, ABSENCE OU DISPONIBILITE</w:t>
            </w:r>
          </w:p>
        </w:tc>
      </w:tr>
    </w:tbl>
    <w:p w14:paraId="16F3BCC0" w14:textId="77777777" w:rsidR="00BE722A" w:rsidRDefault="00BE722A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10773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4"/>
        <w:gridCol w:w="516"/>
        <w:gridCol w:w="409"/>
        <w:gridCol w:w="327"/>
        <w:gridCol w:w="327"/>
        <w:gridCol w:w="326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464"/>
      </w:tblGrid>
      <w:tr w:rsidR="00BE722A" w14:paraId="7A72B469" w14:textId="77777777">
        <w:tc>
          <w:tcPr>
            <w:tcW w:w="442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F9CC5D4" w14:textId="77777777" w:rsidR="00BE722A" w:rsidRDefault="008846BF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5F22306A" wp14:editId="3DA83843">
                  <wp:extent cx="1981200" cy="386080"/>
                  <wp:effectExtent l="0" t="0" r="0" b="0"/>
                  <wp:docPr id="7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38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5E12B5" w14:textId="77777777" w:rsidR="00BE722A" w:rsidRDefault="003149A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14:paraId="2000888A" w14:textId="77777777" w:rsidR="00BE722A" w:rsidRDefault="00BE722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4F82E75B" w14:textId="77777777" w:rsidR="00BE722A" w:rsidRDefault="003149A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– DGPE</w:t>
            </w:r>
          </w:p>
          <w:p w14:paraId="6BF26400" w14:textId="77777777" w:rsidR="00BE722A" w:rsidRDefault="003149A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de l’Enseignement Non Obligatoire</w:t>
            </w:r>
          </w:p>
          <w:p w14:paraId="4CF33AF3" w14:textId="77777777" w:rsidR="00BE722A" w:rsidRDefault="00BE722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2A296C4C" w14:textId="77777777" w:rsidR="00BE722A" w:rsidRDefault="003149A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Service des CPMS </w:t>
            </w:r>
          </w:p>
          <w:p w14:paraId="122C684B" w14:textId="77777777" w:rsidR="00BE722A" w:rsidRDefault="00BE722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4CA9C010" w14:textId="77777777" w:rsidR="00BE722A" w:rsidRDefault="00BE722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14:paraId="273A1635" w14:textId="77777777" w:rsidR="00BE722A" w:rsidRDefault="003149A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de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l’établissement</w:t>
            </w:r>
          </w:p>
        </w:tc>
      </w:tr>
      <w:tr w:rsidR="00BE722A" w14:paraId="380D30D9" w14:textId="77777777"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D801316" w14:textId="77777777" w:rsidR="00BE722A" w:rsidRDefault="00BE722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568FF0B" w14:textId="77777777" w:rsidR="00BE722A" w:rsidRDefault="003149A4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BE722A" w14:paraId="2CF3B6B6" w14:textId="77777777"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D17C53A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3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3F63E74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8C6AFB2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94F2B69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D413CA0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ABFAC07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6376396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5F41935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077C412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DA9BAC3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36E849D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1E2303D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D61464A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7D24C38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9C2B0D3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D065623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7233B21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DA04697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8C0F463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3D6C3229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7ACD3192" w14:textId="77777777" w:rsidR="00BE722A" w:rsidRDefault="00BE722A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BE722A" w14:paraId="32189FCC" w14:textId="77777777">
        <w:trPr>
          <w:trHeight w:val="2722"/>
        </w:trPr>
        <w:tc>
          <w:tcPr>
            <w:tcW w:w="4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CB52395" w14:textId="77777777" w:rsidR="00BE722A" w:rsidRDefault="00BE722A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22DF32" w14:textId="77777777" w:rsidR="00BE722A" w:rsidRDefault="00BE722A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316"/>
            </w:tblGrid>
            <w:tr w:rsidR="00BE722A" w14:paraId="1F0DD45E" w14:textId="77777777">
              <w:trPr>
                <w:trHeight w:val="20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14:paraId="10D979BA" w14:textId="77777777" w:rsidR="00BE722A" w:rsidRDefault="003149A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N° Fase :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14:paraId="021F9217" w14:textId="77777777" w:rsidR="00BE722A" w:rsidRDefault="00BE722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14:paraId="103434B4" w14:textId="77777777" w:rsidR="00BE722A" w:rsidRDefault="00BE722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14:paraId="3DD6A7A6" w14:textId="77777777" w:rsidR="00BE722A" w:rsidRDefault="00BE722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14:paraId="6EEA5601" w14:textId="77777777" w:rsidR="00BE722A" w:rsidRDefault="00BE722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00"/>
                </w:tcPr>
                <w:p w14:paraId="2EF2683D" w14:textId="77777777" w:rsidR="00BE722A" w:rsidRDefault="00BE722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6" w:space="0" w:color="auto"/>
                  </w:tcBorders>
                </w:tcPr>
                <w:p w14:paraId="2495BA03" w14:textId="77777777" w:rsidR="00BE722A" w:rsidRDefault="00BE722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7098D45D" w14:textId="77777777" w:rsidR="00BE722A" w:rsidRDefault="003149A4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Dénomination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complète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– Adresse :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……………………………………………………………………………………………………………………</w:t>
            </w:r>
          </w:p>
          <w:p w14:paraId="3217F929" w14:textId="77777777" w:rsidR="00BE722A" w:rsidRDefault="003149A4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14:paraId="5CBE59A8" w14:textId="77777777" w:rsidR="00BE722A" w:rsidRDefault="003149A4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14:paraId="0D8271FA" w14:textId="77777777" w:rsidR="00BE722A" w:rsidRDefault="003149A4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Tél.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général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</w:p>
          <w:p w14:paraId="605B4588" w14:textId="77777777" w:rsidR="00BE722A" w:rsidRDefault="003149A4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  <w:p w14:paraId="288757B6" w14:textId="77777777" w:rsidR="00BE722A" w:rsidRDefault="003149A4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  <w:p w14:paraId="6B3CAAC5" w14:textId="77777777" w:rsidR="00BE722A" w:rsidRDefault="003149A4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>Gestionnaire du dossier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 xml:space="preserve"> (joignable facilement par l’Administration)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14:paraId="1170369D" w14:textId="77777777" w:rsidR="00BE722A" w:rsidRDefault="003149A4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NOM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et prénom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……………………………………………………………………………………………………………….…………</w:t>
            </w:r>
          </w:p>
          <w:p w14:paraId="18EBE002" w14:textId="77777777" w:rsidR="00BE722A" w:rsidRDefault="003149A4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Qualité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………………………………………………………………….………………………………………………………………………..…</w:t>
            </w:r>
          </w:p>
          <w:p w14:paraId="2BFD5E55" w14:textId="77777777" w:rsidR="00BE722A" w:rsidRDefault="003149A4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direct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………………………………………………………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E-mail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</w:t>
            </w:r>
          </w:p>
        </w:tc>
      </w:tr>
    </w:tbl>
    <w:p w14:paraId="75B7226F" w14:textId="77777777" w:rsidR="00BE722A" w:rsidRDefault="00BE722A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</w:tblGrid>
      <w:tr w:rsidR="00BE722A" w14:paraId="56AFBD00" w14:textId="77777777"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0DB0E78D" w14:textId="77777777" w:rsidR="00BE722A" w:rsidRDefault="003149A4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 w:rsidR="00BE722A" w14:paraId="5BB45AEE" w14:textId="77777777">
        <w:trPr>
          <w:trHeight w:val="1945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EF28C5B" w14:textId="77777777" w:rsidR="00BE722A" w:rsidRDefault="00BE722A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14:paraId="29FF535B" w14:textId="77777777" w:rsidR="00BE722A" w:rsidRDefault="003149A4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 w14:paraId="432D8ACC" w14:textId="77777777" w:rsidR="00BE722A" w:rsidRDefault="003149A4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BE722A" w14:paraId="6A2E85D1" w14:textId="77777777">
              <w:tc>
                <w:tcPr>
                  <w:tcW w:w="2122" w:type="dxa"/>
                  <w:shd w:val="clear" w:color="auto" w:fill="auto"/>
                </w:tcPr>
                <w:p w14:paraId="45328B8D" w14:textId="77777777" w:rsidR="00BE722A" w:rsidRDefault="003149A4" w:rsidP="00647EB3">
                  <w:pPr>
                    <w:framePr w:hSpace="141" w:wrap="around" w:vAnchor="text" w:hAnchor="margin" w:x="-57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BE722A" w14:paraId="7CFE74C9" w14:textId="77777777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3F207917" w14:textId="77777777" w:rsidR="00BE722A" w:rsidRDefault="00BE722A" w:rsidP="00647EB3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BD22B2A" w14:textId="77777777" w:rsidR="00BE722A" w:rsidRDefault="00BE722A" w:rsidP="00647EB3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8CED2DC" w14:textId="77777777" w:rsidR="00BE722A" w:rsidRDefault="00BE722A" w:rsidP="00647EB3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17C0B47" w14:textId="77777777" w:rsidR="00BE722A" w:rsidRDefault="00BE722A" w:rsidP="00647EB3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EC975F7" w14:textId="77777777" w:rsidR="00BE722A" w:rsidRDefault="00BE722A" w:rsidP="00647EB3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1BF500A" w14:textId="77777777" w:rsidR="00BE722A" w:rsidRDefault="00BE722A" w:rsidP="00647EB3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236E31CD" w14:textId="77777777" w:rsidR="00BE722A" w:rsidRDefault="00BE722A" w:rsidP="00647EB3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57958B8" w14:textId="77777777" w:rsidR="00BE722A" w:rsidRDefault="00BE722A" w:rsidP="00647EB3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B4D741F" w14:textId="77777777" w:rsidR="00BE722A" w:rsidRDefault="00BE722A" w:rsidP="00647EB3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56C849B" w14:textId="77777777" w:rsidR="00BE722A" w:rsidRDefault="00BE722A" w:rsidP="00647EB3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3F2802C1" w14:textId="77777777" w:rsidR="00BE722A" w:rsidRDefault="00BE722A" w:rsidP="00647EB3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48D33895" w14:textId="77777777" w:rsidR="00BE722A" w:rsidRDefault="00BE722A" w:rsidP="00647EB3">
                  <w:pPr>
                    <w:framePr w:hSpace="141" w:wrap="around" w:vAnchor="text" w:hAnchor="margin" w:x="-57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5D08D07" w14:textId="77777777" w:rsidR="00BE722A" w:rsidRDefault="003149A4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14:paraId="7CBF00CF" w14:textId="77777777" w:rsidR="00BE722A" w:rsidRDefault="003149A4"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BE722A" w14:paraId="4A995587" w14:textId="77777777">
              <w:tc>
                <w:tcPr>
                  <w:tcW w:w="4819" w:type="dxa"/>
                  <w:shd w:val="clear" w:color="auto" w:fill="auto"/>
                </w:tcPr>
                <w:p w14:paraId="468EF90A" w14:textId="77777777" w:rsidR="00BE722A" w:rsidRDefault="003149A4" w:rsidP="00647EB3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75F4C793" w14:textId="77777777" w:rsidR="00BE722A" w:rsidRDefault="00BE722A" w:rsidP="00647EB3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BE722A" w14:paraId="4AA2FC77" w14:textId="77777777">
              <w:tc>
                <w:tcPr>
                  <w:tcW w:w="4819" w:type="dxa"/>
                  <w:shd w:val="clear" w:color="auto" w:fill="auto"/>
                </w:tcPr>
                <w:p w14:paraId="7772F115" w14:textId="77777777" w:rsidR="00BE722A" w:rsidRDefault="003149A4" w:rsidP="00647EB3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  <w:r>
                    <w:rPr>
                      <w:rFonts w:eastAsia="Times New Roman" w:cs="Calibri"/>
                      <w:b/>
                      <w:sz w:val="16"/>
                      <w:szCs w:val="16"/>
                      <w:lang w:val="fr-FR" w:eastAsia="fr-FR"/>
                    </w:rPr>
                    <w:t>(1)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0F97B90E" w14:textId="77777777" w:rsidR="00BE722A" w:rsidRDefault="00BE722A" w:rsidP="00647EB3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BE722A" w14:paraId="4DFF75A0" w14:textId="77777777">
              <w:tc>
                <w:tcPr>
                  <w:tcW w:w="4819" w:type="dxa"/>
                  <w:shd w:val="clear" w:color="auto" w:fill="auto"/>
                </w:tcPr>
                <w:p w14:paraId="69BC4BC7" w14:textId="77777777" w:rsidR="00BE722A" w:rsidRDefault="003149A4" w:rsidP="00647EB3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77B3F65E" w14:textId="77777777" w:rsidR="00BE722A" w:rsidRDefault="00BE722A" w:rsidP="00647EB3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C50502B" w14:textId="77777777" w:rsidR="00BE722A" w:rsidRDefault="00BE722A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02061AF" w14:textId="77777777" w:rsidR="00BE722A" w:rsidRDefault="003149A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14:paraId="455024CE" w14:textId="77777777" w:rsidR="00BE722A" w:rsidRDefault="003149A4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……………………………………………………………………………………………………………………………..</w:t>
            </w:r>
          </w:p>
          <w:p w14:paraId="2EA0CF73" w14:textId="77777777" w:rsidR="00BE722A" w:rsidRDefault="003149A4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(cf. Vade-mecum des « congés, absences et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disponibilités » en vigueur au moment de la demande)</w:t>
            </w:r>
          </w:p>
          <w:p w14:paraId="6A4335BB" w14:textId="77777777" w:rsidR="00BE722A" w:rsidRDefault="003149A4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14:paraId="2F7147A9" w14:textId="77777777" w:rsidR="00BE722A" w:rsidRDefault="00BE722A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7D6FA7C" w14:textId="77777777" w:rsidR="00BE722A" w:rsidRDefault="003149A4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 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14:paraId="7D542396" w14:textId="77777777" w:rsidR="00BE722A" w:rsidRDefault="00BE722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FE628B5" w14:textId="77777777" w:rsidR="00BE722A" w:rsidRDefault="003149A4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 : notamment, dans le cadre des interruptions de carrière accessibles aux membres du personnel temporaire</w:t>
            </w:r>
          </w:p>
        </w:tc>
      </w:tr>
    </w:tbl>
    <w:p w14:paraId="311138A0" w14:textId="77777777" w:rsidR="00BE722A" w:rsidRDefault="00BE722A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8"/>
        <w:gridCol w:w="6095"/>
      </w:tblGrid>
      <w:tr w:rsidR="00BE722A" w14:paraId="01A42965" w14:textId="77777777">
        <w:trPr>
          <w:trHeight w:val="137"/>
        </w:trPr>
        <w:tc>
          <w:tcPr>
            <w:tcW w:w="4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7CB615A2" w14:textId="77777777" w:rsidR="00BE722A" w:rsidRDefault="003149A4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7068DAF0" w14:textId="77777777" w:rsidR="00BE722A" w:rsidRDefault="003149A4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BE722A" w14:paraId="44950740" w14:textId="77777777">
        <w:trPr>
          <w:trHeight w:val="1945"/>
        </w:trPr>
        <w:tc>
          <w:tcPr>
            <w:tcW w:w="4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D4B314" w14:textId="77777777" w:rsidR="00BE722A" w:rsidRDefault="00BE722A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27E6C043" w14:textId="77777777" w:rsidR="00BE722A" w:rsidRDefault="003149A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 w14:paraId="5A6A9FF2" w14:textId="77777777" w:rsidR="00BE722A" w:rsidRDefault="003149A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14:paraId="4786E1B1" w14:textId="77777777" w:rsidR="00BE722A" w:rsidRDefault="00BE722A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1C8D0C22" w14:textId="77777777" w:rsidR="00BE722A" w:rsidRDefault="003149A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14:paraId="6A173D1B" w14:textId="77777777" w:rsidR="00BE722A" w:rsidRDefault="00BE722A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18901CF6" w14:textId="77777777" w:rsidR="00BE722A" w:rsidRDefault="003149A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14:paraId="6BB3CF46" w14:textId="77777777" w:rsidR="00BE722A" w:rsidRDefault="00BE722A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6C239C53" w14:textId="77777777" w:rsidR="00BE722A" w:rsidRDefault="003149A4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2D310B92" w14:textId="77777777" w:rsidR="00BE722A" w:rsidRDefault="00BE722A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95BDC6" w14:textId="77777777" w:rsidR="00BE722A" w:rsidRDefault="00BE722A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049E37B0" w14:textId="77777777" w:rsidR="00BE722A" w:rsidRDefault="003149A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14:paraId="44CB1DD9" w14:textId="77777777" w:rsidR="00BE722A" w:rsidRDefault="00BE722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F44EF8A" w14:textId="77777777" w:rsidR="00BE722A" w:rsidRDefault="003149A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 : _ _  / _ _  / _ _ _ _</w:t>
            </w:r>
          </w:p>
          <w:p w14:paraId="52A65594" w14:textId="77777777" w:rsidR="00BE722A" w:rsidRDefault="003149A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522DDD71" w14:textId="77777777" w:rsidR="00BE722A" w:rsidRDefault="003149A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14:paraId="2443FBDE" w14:textId="77777777" w:rsidR="00BE722A" w:rsidRDefault="003149A4">
      <w:pPr>
        <w:spacing w:after="0" w:line="240" w:lineRule="auto"/>
        <w:ind w:right="-23"/>
        <w:contextualSpacing/>
      </w:pPr>
      <w:r>
        <w:rPr>
          <w:b/>
          <w:sz w:val="16"/>
          <w:szCs w:val="16"/>
          <w:u w:val="single"/>
        </w:rPr>
        <w:t>REMARQUE</w:t>
      </w:r>
      <w:r>
        <w:rPr>
          <w:b/>
          <w:sz w:val="16"/>
          <w:szCs w:val="16"/>
        </w:rPr>
        <w:t xml:space="preserve"> : </w:t>
      </w:r>
      <w:r>
        <w:rPr>
          <w:sz w:val="16"/>
          <w:szCs w:val="16"/>
        </w:rPr>
        <w:t xml:space="preserve">La disponibilité pour convenances personnelles précédant la pension de retraite fait l’objet d’une circulaire distincte et d’une annexe distincte. </w:t>
      </w:r>
      <w:r>
        <w:rPr>
          <w:sz w:val="16"/>
          <w:szCs w:val="16"/>
          <w:u w:val="single"/>
        </w:rPr>
        <w:t>Le formulaire DPPR doit être utilisé exclusivement</w:t>
      </w:r>
      <w:r>
        <w:rPr>
          <w:sz w:val="16"/>
          <w:szCs w:val="16"/>
        </w:rPr>
        <w:t xml:space="preserve"> (voir mise à jour de l’année scolaire concernée du vade-mecum des congés, des disponibilités et des absences pour le personnel enseignant de l’enseignement subventionné).</w:t>
      </w:r>
    </w:p>
    <w:sectPr w:rsidR="00BE72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FED86" w14:textId="77777777" w:rsidR="007A0B1C" w:rsidRDefault="007A0B1C">
      <w:pPr>
        <w:spacing w:after="0" w:line="240" w:lineRule="auto"/>
      </w:pPr>
      <w:r>
        <w:separator/>
      </w:r>
    </w:p>
  </w:endnote>
  <w:endnote w:type="continuationSeparator" w:id="0">
    <w:p w14:paraId="5AA7AE7B" w14:textId="77777777" w:rsidR="007A0B1C" w:rsidRDefault="007A0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14F62" w14:textId="77777777" w:rsidR="003149A4" w:rsidRDefault="003149A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F9F5" w14:textId="77777777" w:rsidR="00BE722A" w:rsidRDefault="003149A4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i/>
        <w:sz w:val="16"/>
        <w:szCs w:val="16"/>
      </w:rPr>
      <w:tab/>
    </w:r>
    <w:r>
      <w:rPr>
        <w:rFonts w:cs="Calibri"/>
        <w:sz w:val="18"/>
        <w:szCs w:val="18"/>
      </w:rPr>
      <w:t>Annexe 6 – CPMS – 202</w:t>
    </w:r>
    <w:r w:rsidR="008846BF">
      <w:rPr>
        <w:rFonts w:cs="Calibri"/>
        <w:sz w:val="18"/>
        <w:szCs w:val="18"/>
      </w:rPr>
      <w:t>4</w:t>
    </w:r>
    <w:r>
      <w:rPr>
        <w:rFonts w:cs="Calibri"/>
        <w:sz w:val="18"/>
        <w:szCs w:val="18"/>
      </w:rPr>
      <w:t>-</w:t>
    </w:r>
    <w:r w:rsidR="008846BF">
      <w:rPr>
        <w:rFonts w:cs="Calibri"/>
        <w:sz w:val="18"/>
        <w:szCs w:val="18"/>
      </w:rPr>
      <w:t xml:space="preserve">2025 </w:t>
    </w:r>
    <w:r w:rsidR="008846BF">
      <w:rPr>
        <w:b/>
        <w:sz w:val="16"/>
        <w:szCs w:val="16"/>
      </w:rPr>
      <w:t>–</w:t>
    </w:r>
    <w:r>
      <w:rPr>
        <w:sz w:val="16"/>
        <w:szCs w:val="16"/>
      </w:rPr>
      <w:t xml:space="preserve"> </w:t>
    </w:r>
    <w:r>
      <w:rPr>
        <w:i/>
        <w:sz w:val="16"/>
        <w:szCs w:val="16"/>
      </w:rPr>
      <w:t xml:space="preserve">A envoyer à la Direction de </w:t>
    </w:r>
    <w:r w:rsidR="008846BF">
      <w:rPr>
        <w:i/>
        <w:sz w:val="16"/>
        <w:szCs w:val="16"/>
      </w:rPr>
      <w:t xml:space="preserve">gestion </w:t>
    </w:r>
    <w:r w:rsidR="008846BF">
      <w:rPr>
        <w:i/>
        <w:sz w:val="16"/>
        <w:szCs w:val="16"/>
      </w:rP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 xml:space="preserve">PAGE  \* Arabic  \* </w:instrText>
    </w:r>
    <w:r>
      <w:rPr>
        <w:b/>
        <w:bCs/>
        <w:sz w:val="16"/>
        <w:szCs w:val="16"/>
      </w:rPr>
      <w:instrText>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EF4E" w14:textId="77777777" w:rsidR="003149A4" w:rsidRDefault="003149A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32F70" w14:textId="77777777" w:rsidR="007A0B1C" w:rsidRDefault="007A0B1C">
      <w:pPr>
        <w:spacing w:after="0" w:line="240" w:lineRule="auto"/>
      </w:pPr>
      <w:r>
        <w:separator/>
      </w:r>
    </w:p>
  </w:footnote>
  <w:footnote w:type="continuationSeparator" w:id="0">
    <w:p w14:paraId="32DC7194" w14:textId="77777777" w:rsidR="007A0B1C" w:rsidRDefault="007A0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29098" w14:textId="77777777" w:rsidR="003149A4" w:rsidRDefault="003149A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7D3B9" w14:textId="77777777" w:rsidR="00BE722A" w:rsidRDefault="003149A4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15723E65" w14:textId="1ED8D691" w:rsidR="00BE722A" w:rsidRDefault="003149A4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Mise à jour </w:t>
    </w:r>
    <w:r>
      <w:rPr>
        <w:i/>
        <w:sz w:val="16"/>
        <w:szCs w:val="16"/>
        <w:highlight w:val="yellow"/>
      </w:rPr>
      <w:t>juin 202</w:t>
    </w:r>
    <w:r>
      <w:rPr>
        <w:i/>
        <w:sz w:val="16"/>
        <w:szCs w:val="16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36002" w14:textId="77777777" w:rsidR="003149A4" w:rsidRDefault="003149A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499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22A"/>
    <w:rsid w:val="003149A4"/>
    <w:rsid w:val="00647EB3"/>
    <w:rsid w:val="007A0B1C"/>
    <w:rsid w:val="008846BF"/>
    <w:rsid w:val="00BE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3FC61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PIERRARD Yolande</cp:lastModifiedBy>
  <cp:revision>3</cp:revision>
  <dcterms:created xsi:type="dcterms:W3CDTF">2024-07-30T14:51:00Z</dcterms:created>
  <dcterms:modified xsi:type="dcterms:W3CDTF">2024-07-30T14:52:00Z</dcterms:modified>
</cp:coreProperties>
</file>